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992809" w:rsidRPr="004349EB" w:rsidTr="0024627C">
        <w:trPr>
          <w:trHeight w:val="1698"/>
        </w:trPr>
        <w:tc>
          <w:tcPr>
            <w:tcW w:w="3238" w:type="dxa"/>
          </w:tcPr>
          <w:p w:rsidR="00992809" w:rsidRDefault="00992809" w:rsidP="0024627C">
            <w:pPr>
              <w:jc w:val="center"/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47B287CD" wp14:editId="271091A0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Pr="009E5212" w:rsidRDefault="00992809" w:rsidP="0024627C">
            <w:pPr>
              <w:jc w:val="center"/>
              <w:rPr>
                <w:lang w:val="es-CO"/>
              </w:rPr>
            </w:pPr>
            <w:r w:rsidRPr="009E5212">
              <w:rPr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Pr="009E5212" w:rsidRDefault="00992809" w:rsidP="0024627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VICERRECTORIA DE INVESTIGACION Y POSGRADOS UNIVERSIDAD DE CALDAS</w:t>
            </w:r>
          </w:p>
        </w:tc>
      </w:tr>
      <w:tr w:rsidR="00992809" w:rsidRPr="009E5212" w:rsidTr="0024627C">
        <w:trPr>
          <w:trHeight w:val="406"/>
        </w:trPr>
        <w:tc>
          <w:tcPr>
            <w:tcW w:w="9716" w:type="dxa"/>
            <w:gridSpan w:val="3"/>
          </w:tcPr>
          <w:p w:rsidR="00992809" w:rsidRPr="009E5212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ROCAS TERRIGENAS</w:t>
            </w:r>
          </w:p>
        </w:tc>
      </w:tr>
      <w:tr w:rsidR="00992809" w:rsidRPr="009E5212" w:rsidTr="0024627C">
        <w:trPr>
          <w:trHeight w:val="406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RUDITAS</w:t>
            </w:r>
          </w:p>
        </w:tc>
      </w:tr>
      <w:tr w:rsidR="00992809" w:rsidRPr="009E5212" w:rsidTr="0024627C">
        <w:trPr>
          <w:trHeight w:val="406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Numero de muestra:                                                                            </w:t>
            </w:r>
          </w:p>
        </w:tc>
      </w:tr>
      <w:tr w:rsidR="00992809" w:rsidRPr="004349EB" w:rsidTr="0024627C">
        <w:trPr>
          <w:trHeight w:val="1430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>Granulometría:        - Tamaño máximo de clasto: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</w:t>
            </w:r>
          </w:p>
          <w:p w:rsidR="00992809" w:rsidRPr="00D10D4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- </w:t>
            </w:r>
            <w:r w:rsidRPr="00D10D49">
              <w:rPr>
                <w:lang w:val="es-CO"/>
              </w:rPr>
              <w:t>Tam</w:t>
            </w:r>
            <w:r>
              <w:rPr>
                <w:lang w:val="es-CO"/>
              </w:rPr>
              <w:t>año</w:t>
            </w:r>
            <w:r w:rsidRPr="00D10D49">
              <w:rPr>
                <w:lang w:val="es-CO"/>
              </w:rPr>
              <w:t xml:space="preserve"> promedio de clastos</w:t>
            </w:r>
            <w:r>
              <w:rPr>
                <w:lang w:val="es-CO"/>
              </w:rPr>
              <w:t>: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Pr="0055225C" w:rsidRDefault="00992809" w:rsidP="0024627C">
            <w:pPr>
              <w:jc w:val="both"/>
              <w:rPr>
                <w:lang w:val="es-CO"/>
              </w:rPr>
            </w:pPr>
            <w:r w:rsidRPr="0055225C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                                 - </w:t>
            </w:r>
            <w:r w:rsidRPr="0055225C">
              <w:rPr>
                <w:lang w:val="es-CO"/>
              </w:rPr>
              <w:t>Selección</w:t>
            </w:r>
            <w:r>
              <w:rPr>
                <w:lang w:val="es-CO"/>
              </w:rPr>
              <w:t>:                                                   - Redondez:</w:t>
            </w:r>
          </w:p>
        </w:tc>
      </w:tr>
      <w:tr w:rsidR="00992809" w:rsidRPr="009E5212" w:rsidTr="0024627C">
        <w:trPr>
          <w:trHeight w:val="4243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>CLASTOS %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Pr="00B45475" w:rsidRDefault="00992809" w:rsidP="0024627C">
            <w:pPr>
              <w:rPr>
                <w:u w:val="single"/>
                <w:lang w:val="es-CO"/>
              </w:rPr>
            </w:pPr>
            <w:r w:rsidRPr="00B45475">
              <w:rPr>
                <w:u w:val="single"/>
                <w:lang w:val="es-CO"/>
              </w:rPr>
              <w:t>Composición: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Fragmentos de </w:t>
            </w:r>
            <w:proofErr w:type="spellStart"/>
            <w:r>
              <w:rPr>
                <w:lang w:val="es-CO"/>
              </w:rPr>
              <w:t>chert</w:t>
            </w:r>
            <w:proofErr w:type="spellEnd"/>
            <w:r>
              <w:rPr>
                <w:lang w:val="es-CO"/>
              </w:rPr>
              <w:t xml:space="preserve">:                               </w:t>
            </w:r>
            <w:proofErr w:type="spellStart"/>
            <w:r>
              <w:rPr>
                <w:lang w:val="es-CO"/>
              </w:rPr>
              <w:t>Qp</w:t>
            </w:r>
            <w:proofErr w:type="spellEnd"/>
            <w:r>
              <w:rPr>
                <w:lang w:val="es-CO"/>
              </w:rPr>
              <w:t xml:space="preserve">:                                  Qm:                      Otros minerales:   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Lp</w:t>
            </w:r>
            <w:proofErr w:type="spellEnd"/>
            <w:r>
              <w:rPr>
                <w:lang w:val="es-CO"/>
              </w:rPr>
              <w:t xml:space="preserve">(diferentes a granito):                           </w:t>
            </w:r>
            <w:proofErr w:type="spellStart"/>
            <w:r>
              <w:rPr>
                <w:lang w:val="es-CO"/>
              </w:rPr>
              <w:t>Lv</w:t>
            </w:r>
            <w:proofErr w:type="spellEnd"/>
            <w:r>
              <w:rPr>
                <w:lang w:val="es-CO"/>
              </w:rPr>
              <w:t xml:space="preserve">:                                   Lm:                       </w:t>
            </w:r>
            <w:proofErr w:type="spellStart"/>
            <w:r>
              <w:rPr>
                <w:lang w:val="es-CO"/>
              </w:rPr>
              <w:t>Ls</w:t>
            </w:r>
            <w:proofErr w:type="spellEnd"/>
            <w:r w:rsidR="003F73CE">
              <w:rPr>
                <w:lang w:val="es-CO"/>
              </w:rPr>
              <w:t xml:space="preserve"> </w:t>
            </w:r>
            <w:bookmarkStart w:id="0" w:name="_GoBack"/>
            <w:bookmarkEnd w:id="0"/>
            <w:r>
              <w:rPr>
                <w:lang w:val="es-CO"/>
              </w:rPr>
              <w:t xml:space="preserve">(diferentes a </w:t>
            </w:r>
            <w:proofErr w:type="spellStart"/>
            <w:r>
              <w:rPr>
                <w:lang w:val="es-CO"/>
              </w:rPr>
              <w:t>chert</w:t>
            </w:r>
            <w:proofErr w:type="spellEnd"/>
            <w:r>
              <w:rPr>
                <w:lang w:val="es-CO"/>
              </w:rPr>
              <w:t>):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Fragmentos de rocas graníticas:                                                     </w:t>
            </w:r>
            <w:proofErr w:type="spellStart"/>
            <w:r>
              <w:rPr>
                <w:lang w:val="es-CO"/>
              </w:rPr>
              <w:t>Fk</w:t>
            </w:r>
            <w:proofErr w:type="spellEnd"/>
            <w:r>
              <w:rPr>
                <w:lang w:val="es-CO"/>
              </w:rPr>
              <w:t xml:space="preserve">:                          </w:t>
            </w:r>
            <w:proofErr w:type="spellStart"/>
            <w:r>
              <w:rPr>
                <w:lang w:val="es-CO"/>
              </w:rPr>
              <w:t>Fp</w:t>
            </w:r>
            <w:proofErr w:type="spellEnd"/>
            <w:r>
              <w:rPr>
                <w:lang w:val="es-CO"/>
              </w:rPr>
              <w:t>: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Minerales densos:                                                                             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Micas:   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</w:t>
            </w:r>
          </w:p>
          <w:p w:rsidR="00992809" w:rsidRDefault="00992809" w:rsidP="0024627C">
            <w:pPr>
              <w:rPr>
                <w:lang w:val="es-CO"/>
              </w:rPr>
            </w:pPr>
          </w:p>
        </w:tc>
      </w:tr>
      <w:tr w:rsidR="00992809" w:rsidRPr="009E5212" w:rsidTr="0024627C">
        <w:trPr>
          <w:trHeight w:val="1128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>MATRIZ %:                                                                                       -Arcillosa: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           -Arenosa:</w:t>
            </w:r>
          </w:p>
        </w:tc>
      </w:tr>
      <w:tr w:rsidR="00992809" w:rsidRPr="009E5212" w:rsidTr="0024627C">
        <w:trPr>
          <w:trHeight w:val="836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>CEMENTO %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</w:t>
            </w:r>
            <w:r w:rsidRPr="00B45475">
              <w:rPr>
                <w:u w:val="single"/>
                <w:lang w:val="es-CO"/>
              </w:rPr>
              <w:t>Composición:</w:t>
            </w:r>
            <w:r>
              <w:rPr>
                <w:lang w:val="es-CO"/>
              </w:rPr>
              <w:t xml:space="preserve">    -Carbonatado: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-Ferruginoso: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-Silíceo:     </w:t>
            </w:r>
            <w:proofErr w:type="spellStart"/>
            <w:r>
              <w:rPr>
                <w:lang w:val="es-CO"/>
              </w:rPr>
              <w:t>Microcuarzo</w:t>
            </w:r>
            <w:proofErr w:type="spellEnd"/>
            <w:r>
              <w:rPr>
                <w:lang w:val="es-CO"/>
              </w:rPr>
              <w:t>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Ópalo: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Calcedonia: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lastRenderedPageBreak/>
              <w:t xml:space="preserve">                </w:t>
            </w:r>
          </w:p>
          <w:p w:rsidR="00992809" w:rsidRDefault="00992809" w:rsidP="0024627C">
            <w:pPr>
              <w:rPr>
                <w:lang w:val="es-CO"/>
              </w:rPr>
            </w:pPr>
            <w:r w:rsidRPr="00B45475">
              <w:rPr>
                <w:lang w:val="es-CO"/>
              </w:rPr>
              <w:t xml:space="preserve">                 </w:t>
            </w:r>
            <w:r w:rsidRPr="00B45475">
              <w:rPr>
                <w:u w:val="single"/>
                <w:lang w:val="es-CO"/>
              </w:rPr>
              <w:t>Estructural:</w:t>
            </w:r>
            <w:r>
              <w:rPr>
                <w:lang w:val="es-CO"/>
              </w:rPr>
              <w:t xml:space="preserve">       -Poros:                                       - </w:t>
            </w:r>
            <w:proofErr w:type="spellStart"/>
            <w:r>
              <w:rPr>
                <w:lang w:val="es-CO"/>
              </w:rPr>
              <w:t>Sobrecrecimiento</w:t>
            </w:r>
            <w:proofErr w:type="spellEnd"/>
            <w:r>
              <w:rPr>
                <w:lang w:val="es-CO"/>
              </w:rPr>
              <w:t>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-Pelicular:                                  -Pigmento: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-Basal:   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>POROS %:                                                            -Primaria: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-Secundaria:</w:t>
            </w:r>
          </w:p>
          <w:p w:rsidR="00992809" w:rsidRDefault="00992809" w:rsidP="0024627C">
            <w:pPr>
              <w:rPr>
                <w:lang w:val="es-CO"/>
              </w:rPr>
            </w:pPr>
          </w:p>
        </w:tc>
      </w:tr>
      <w:tr w:rsidR="00992809" w:rsidRPr="009E5212" w:rsidTr="0024627C">
        <w:trPr>
          <w:trHeight w:val="836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lastRenderedPageBreak/>
              <w:t xml:space="preserve"> </w:t>
            </w: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 xml:space="preserve">FABRICA: 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</w:tc>
      </w:tr>
      <w:tr w:rsidR="00992809" w:rsidRPr="009E5212" w:rsidTr="0024627C">
        <w:trPr>
          <w:trHeight w:val="3257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  <w:r>
              <w:rPr>
                <w:lang w:val="es-CO"/>
              </w:rPr>
              <w:t>DESCRIPCION:</w:t>
            </w: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</w:tc>
      </w:tr>
      <w:tr w:rsidR="00992809" w:rsidRPr="009E5212" w:rsidTr="00992809">
        <w:trPr>
          <w:trHeight w:val="1275"/>
        </w:trPr>
        <w:tc>
          <w:tcPr>
            <w:tcW w:w="9716" w:type="dxa"/>
            <w:gridSpan w:val="3"/>
          </w:tcPr>
          <w:p w:rsidR="00992809" w:rsidRDefault="00992809" w:rsidP="0024627C">
            <w:pPr>
              <w:rPr>
                <w:lang w:val="es-CO"/>
              </w:rPr>
            </w:pPr>
          </w:p>
          <w:p w:rsidR="00992809" w:rsidRDefault="00992809" w:rsidP="00992809">
            <w:r w:rsidRPr="00B45475">
              <w:t>CL</w:t>
            </w:r>
            <w:r>
              <w:t xml:space="preserve">ASIFICACION:                   </w:t>
            </w:r>
          </w:p>
          <w:p w:rsidR="00992809" w:rsidRDefault="00992809" w:rsidP="00992809">
            <w:pPr>
              <w:rPr>
                <w:lang w:val="es-CO"/>
              </w:rPr>
            </w:pPr>
          </w:p>
          <w:p w:rsidR="00992809" w:rsidRDefault="00992809" w:rsidP="00992809">
            <w:pPr>
              <w:rPr>
                <w:lang w:val="es-CO"/>
              </w:rPr>
            </w:pPr>
          </w:p>
          <w:p w:rsidR="00992809" w:rsidRDefault="00992809" w:rsidP="00992809">
            <w:pPr>
              <w:rPr>
                <w:lang w:val="es-CO"/>
              </w:rPr>
            </w:pPr>
          </w:p>
          <w:p w:rsidR="00992809" w:rsidRDefault="00992809" w:rsidP="00992809">
            <w:pPr>
              <w:rPr>
                <w:lang w:val="es-CO"/>
              </w:rPr>
            </w:pPr>
          </w:p>
          <w:p w:rsidR="00992809" w:rsidRDefault="00992809" w:rsidP="00992809">
            <w:pPr>
              <w:rPr>
                <w:lang w:val="es-CO"/>
              </w:rPr>
            </w:pPr>
          </w:p>
        </w:tc>
      </w:tr>
      <w:tr w:rsidR="00992809" w:rsidRPr="009E5212" w:rsidTr="0024627C">
        <w:trPr>
          <w:trHeight w:val="6128"/>
        </w:trPr>
        <w:tc>
          <w:tcPr>
            <w:tcW w:w="9716" w:type="dxa"/>
            <w:gridSpan w:val="3"/>
          </w:tcPr>
          <w:p w:rsidR="00992809" w:rsidRPr="00F52F4F" w:rsidRDefault="00992809" w:rsidP="0024627C"/>
          <w:p w:rsidR="00992809" w:rsidRDefault="00992809" w:rsidP="0024627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FIGURAS</w:t>
            </w: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992809">
            <w:pPr>
              <w:rPr>
                <w:lang w:val="es-CO"/>
              </w:rPr>
            </w:pPr>
          </w:p>
          <w:p w:rsidR="00992809" w:rsidRDefault="00992809" w:rsidP="00992809">
            <w:pPr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jc w:val="center"/>
              <w:rPr>
                <w:lang w:val="es-CO"/>
              </w:rPr>
            </w:pPr>
          </w:p>
          <w:p w:rsidR="00992809" w:rsidRDefault="00992809" w:rsidP="0024627C">
            <w:pPr>
              <w:rPr>
                <w:lang w:val="es-CO"/>
              </w:rPr>
            </w:pPr>
          </w:p>
        </w:tc>
      </w:tr>
    </w:tbl>
    <w:p w:rsidR="00992809" w:rsidRPr="00B45475" w:rsidRDefault="00992809" w:rsidP="00992809"/>
    <w:p w:rsidR="00992809" w:rsidRPr="00B45475" w:rsidRDefault="00992809" w:rsidP="00992809">
      <w:pPr>
        <w:pStyle w:val="Ttulo2"/>
      </w:pPr>
    </w:p>
    <w:p w:rsidR="00913AED" w:rsidRDefault="00913AED"/>
    <w:sectPr w:rsidR="0091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09"/>
    <w:rsid w:val="003F73CE"/>
    <w:rsid w:val="00913AED"/>
    <w:rsid w:val="00992809"/>
    <w:rsid w:val="00B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D40E"/>
  <w15:chartTrackingRefBased/>
  <w15:docId w15:val="{D858A946-05EB-48F1-BC36-CF83E8B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809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2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28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992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Usuario</cp:lastModifiedBy>
  <cp:revision>2</cp:revision>
  <dcterms:created xsi:type="dcterms:W3CDTF">2017-10-26T00:56:00Z</dcterms:created>
  <dcterms:modified xsi:type="dcterms:W3CDTF">2017-10-29T02:47:00Z</dcterms:modified>
</cp:coreProperties>
</file>